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8"/>
        <w:rPr>
          <w:sz w:val="22"/>
          <w:szCs w:val="22"/>
        </w:rPr>
      </w:pPr>
      <w:r>
        <w:rPr>
          <w:sz w:val="22"/>
          <w:szCs w:val="22"/>
        </w:rPr>
        <w:t>АКТ</w:t>
      </w:r>
    </w:p>
    <w:p>
      <w:pPr>
        <w:pStyle w:val="Style24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прочего имущества </w:t>
      </w:r>
    </w:p>
    <w:p>
      <w:pPr>
        <w:pStyle w:val="1"/>
        <w:rPr>
          <w:sz w:val="22"/>
          <w:szCs w:val="22"/>
        </w:rPr>
      </w:pPr>
      <w:r>
        <w:rPr>
          <w:sz w:val="22"/>
          <w:szCs w:val="22"/>
        </w:rPr>
        <w:t>Составлен «   »           2023 года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208" w:type="dxa"/>
        <w:jc w:val="left"/>
        <w:tblInd w:w="-14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1" w:val="04a0" w:noHBand="0" w:lastColumn="0" w:firstColumn="1" w:lastRow="0" w:firstRow="1"/>
      </w:tblPr>
      <w:tblGrid>
        <w:gridCol w:w="5386"/>
        <w:gridCol w:w="4821"/>
      </w:tblGrid>
      <w:tr>
        <w:trPr>
          <w:trHeight w:val="435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имущества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spacing w:before="0" w:after="200"/>
              <w:jc w:val="center"/>
              <w:rPr>
                <w:rFonts w:eastAsia="Arial Unicode MS" w:cs="Times New Roman"/>
                <w:i w:val="false"/>
                <w:i w:val="false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i w:val="false"/>
                <w:color w:val="000000"/>
                <w:sz w:val="26"/>
                <w:szCs w:val="26"/>
              </w:rPr>
              <w:t>Газобаллонное оборудование</w:t>
            </w:r>
          </w:p>
        </w:tc>
      </w:tr>
      <w:tr>
        <w:trPr>
          <w:trHeight w:val="435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3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05-1298</w:t>
            </w:r>
            <w:r>
              <w:rPr>
                <w:rFonts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А</w:t>
            </w:r>
          </w:p>
        </w:tc>
      </w:tr>
      <w:tr>
        <w:trPr>
          <w:trHeight w:val="435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5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spacing w:before="0" w:after="200"/>
              <w:jc w:val="center"/>
              <w:rPr>
                <w:rFonts w:eastAsia="Arial Unicode MS" w:cs="Times New Roman"/>
                <w:i w:val="false"/>
                <w:i w:val="false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i w:val="false"/>
                <w:color w:val="000000"/>
                <w:sz w:val="26"/>
                <w:szCs w:val="26"/>
              </w:rPr>
              <w:t>отсутствует</w:t>
            </w:r>
          </w:p>
        </w:tc>
      </w:tr>
      <w:tr>
        <w:trPr>
          <w:trHeight w:val="421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both"/>
              <w:rPr/>
            </w:pPr>
            <w:r>
              <w:rPr>
                <w:sz w:val="24"/>
                <w:szCs w:val="24"/>
              </w:rPr>
              <w:t>Дата выпуска</w:t>
            </w:r>
            <w:r>
              <w:rPr>
                <w:rFonts w:eastAsia="Arial Unicode MS"/>
                <w:sz w:val="24"/>
                <w:szCs w:val="24"/>
              </w:rPr>
              <w:t>/дата ввода в эксплуатацию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4"/>
              <w:widowControl w:val="false"/>
              <w:spacing w:before="0" w:after="200"/>
              <w:jc w:val="center"/>
              <w:rPr>
                <w:rFonts w:eastAsia="Arial Unicode MS" w:cs="Times New Roman"/>
                <w:i w:val="false"/>
                <w:i w:val="false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i w:val="false"/>
                <w:color w:val="000000"/>
                <w:sz w:val="26"/>
                <w:szCs w:val="26"/>
              </w:rPr>
              <w:t>май 2013/октябрь 2013</w:t>
            </w:r>
          </w:p>
        </w:tc>
      </w:tr>
      <w:tr>
        <w:trPr>
          <w:trHeight w:val="475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6"/>
              <w:widowControl w:val="false"/>
              <w:numPr>
                <w:ilvl w:val="0"/>
                <w:numId w:val="0"/>
              </w:numPr>
              <w:spacing w:before="0" w:after="20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службы (лет)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spacing w:before="0" w:after="200"/>
              <w:jc w:val="center"/>
              <w:rPr>
                <w:rFonts w:cs="Times New Roman"/>
                <w:i w:val="false"/>
                <w:i w:val="fals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olor w:val="000000"/>
                <w:sz w:val="26"/>
                <w:szCs w:val="26"/>
              </w:rPr>
              <w:t>10 лет</w:t>
            </w:r>
          </w:p>
        </w:tc>
      </w:tr>
      <w:tr>
        <w:trPr>
          <w:trHeight w:val="421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4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color w:val="000000"/>
                <w:sz w:val="28"/>
                <w:szCs w:val="28"/>
              </w:rPr>
              <w:t>72</w:t>
            </w:r>
            <w:r>
              <w:rPr>
                <w:rFonts w:cs="Times New Roman" w:ascii="Times New Roman" w:hAnsi="Times New Roman"/>
                <w:b/>
                <w:bCs/>
                <w:i w:val="false"/>
                <w:color w:val="000000"/>
                <w:sz w:val="28"/>
                <w:szCs w:val="28"/>
              </w:rPr>
              <w:t xml:space="preserve"> 200,00</w:t>
            </w:r>
          </w:p>
        </w:tc>
      </w:tr>
      <w:tr>
        <w:trPr>
          <w:trHeight w:val="421" w:hRule="atLeast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before="0" w:after="200"/>
              <w:jc w:val="center"/>
              <w:rPr>
                <w:rFonts w:cs="Times New Roman"/>
                <w:i w:val="false"/>
                <w:i w:val="false"/>
                <w:strike w:val="false"/>
                <w:dstrike w:val="false"/>
                <w:outline w:val="false"/>
                <w:shadow w:val="false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24467,91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 xml:space="preserve">Принадлежность имущества: филиал ПАО «Газпром газораспределение Уфа» г. </w:t>
      </w:r>
      <w:r>
        <w:rPr>
          <w:sz w:val="24"/>
          <w:szCs w:val="24"/>
        </w:rPr>
        <w:t>Сибае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Адрес владельца: РБ, г. </w:t>
      </w:r>
      <w:r>
        <w:rPr>
          <w:sz w:val="24"/>
          <w:szCs w:val="24"/>
        </w:rPr>
        <w:t>Сибай</w:t>
      </w:r>
      <w:r>
        <w:rPr>
          <w:sz w:val="24"/>
          <w:szCs w:val="24"/>
        </w:rPr>
        <w:t xml:space="preserve">, ул. </w:t>
      </w:r>
      <w:r>
        <w:rPr>
          <w:sz w:val="24"/>
          <w:szCs w:val="24"/>
        </w:rPr>
        <w:t>Аккулова, дом 4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Эксплуатационные дефекты: Нарушение лако-красочного покрытия баллонов, </w:t>
      </w:r>
      <w:bookmarkStart w:id="0" w:name="_GoBack"/>
      <w:bookmarkEnd w:id="0"/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Заключение о техническом состоянии: 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Газобаллонное оборудование исправно.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34"/>
        <w:rPr/>
      </w:pPr>
      <w:r>
        <w:rPr>
          <w:sz w:val="22"/>
          <w:szCs w:val="22"/>
        </w:rPr>
        <w:t>Директор филиала ________________________________/ _______</w:t>
      </w:r>
      <w:r>
        <w:rPr>
          <w:u w:val="single"/>
        </w:rPr>
        <w:t>С.Е. Маркелов</w:t>
      </w:r>
      <w:r>
        <w:rPr>
          <w:sz w:val="22"/>
          <w:szCs w:val="22"/>
        </w:rPr>
        <w:t>________/</w:t>
      </w:r>
    </w:p>
    <w:p>
      <w:pPr>
        <w:pStyle w:val="Style34"/>
        <w:rPr>
          <w:sz w:val="22"/>
          <w:szCs w:val="22"/>
        </w:rPr>
      </w:pPr>
      <w:r>
        <w:rPr/>
      </w:r>
    </w:p>
    <w:p>
      <w:pPr>
        <w:pStyle w:val="Style34"/>
        <w:rPr>
          <w:sz w:val="22"/>
          <w:szCs w:val="22"/>
        </w:rPr>
      </w:pPr>
      <w:r>
        <w:rPr/>
      </w:r>
    </w:p>
    <w:p>
      <w:pPr>
        <w:pStyle w:val="Style34"/>
        <w:tabs>
          <w:tab w:val="clear" w:pos="720"/>
          <w:tab w:val="right" w:pos="10065" w:leader="none"/>
        </w:tabs>
        <w:rPr/>
      </w:pPr>
      <w:r>
        <w:rPr>
          <w:sz w:val="22"/>
          <w:szCs w:val="22"/>
        </w:rPr>
        <w:t xml:space="preserve">Начальник ТС       _______________________________/ </w:t>
      </w:r>
      <w:r>
        <w:rPr>
          <w:sz w:val="22"/>
          <w:szCs w:val="22"/>
          <w:u w:val="none"/>
        </w:rPr>
        <w:t>_________</w:t>
      </w:r>
      <w:r>
        <w:rPr>
          <w:sz w:val="22"/>
          <w:szCs w:val="22"/>
          <w:u w:val="single"/>
        </w:rPr>
        <w:t>С.Т. Хисматуллин</w:t>
      </w:r>
      <w:r>
        <w:rPr>
          <w:sz w:val="22"/>
          <w:szCs w:val="22"/>
          <w:u w:val="none"/>
        </w:rPr>
        <w:t>____________</w:t>
      </w:r>
      <w:r>
        <w:rPr>
          <w:sz w:val="22"/>
          <w:szCs w:val="22"/>
        </w:rPr>
        <w:t>/</w:t>
      </w:r>
    </w:p>
    <w:p>
      <w:pPr>
        <w:pStyle w:val="Style34"/>
        <w:tabs>
          <w:tab w:val="clear" w:pos="720"/>
          <w:tab w:val="right" w:pos="1006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4"/>
        <w:tabs>
          <w:tab w:val="clear" w:pos="720"/>
          <w:tab w:val="right" w:pos="1006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М.П.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  <w:t>Представитель организация-оценщик   _______________/ ________________________________/</w:t>
      </w:r>
    </w:p>
    <w:sectPr>
      <w:footerReference w:type="default" r:id="rId2"/>
      <w:type w:val="nextPage"/>
      <w:pgSz w:w="11906" w:h="16838"/>
      <w:pgMar w:left="1134" w:right="708" w:gutter="0" w:header="0" w:top="426" w:footer="510" w:bottom="56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7"/>
      <w:spacing w:before="0" w:after="20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pStyle w:val="2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pStyle w:val="3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pStyle w:val="4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pStyle w:val="5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pStyle w:val="6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8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numPr>
        <w:ilvl w:val="0"/>
        <w:numId w:val="1"/>
      </w:numPr>
      <w:jc w:val="center"/>
      <w:outlineLvl w:val="0"/>
    </w:pPr>
    <w:rPr>
      <w:sz w:val="24"/>
    </w:rPr>
  </w:style>
  <w:style w:type="paragraph" w:styleId="2">
    <w:name w:val="Heading 2"/>
    <w:basedOn w:val="Normal"/>
    <w:next w:val="Normal"/>
    <w:link w:val="21"/>
    <w:qFormat/>
    <w:pPr>
      <w:keepNext w:val="true"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Normal"/>
    <w:next w:val="Normal"/>
    <w:link w:val="31"/>
    <w:qFormat/>
    <w:pPr>
      <w:keepNext w:val="true"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Normal"/>
    <w:next w:val="Normal"/>
    <w:link w:val="41"/>
    <w:qFormat/>
    <w:pPr>
      <w:keepNext w:val="true"/>
      <w:numPr>
        <w:ilvl w:val="3"/>
        <w:numId w:val="1"/>
      </w:numPr>
      <w:jc w:val="right"/>
      <w:outlineLvl w:val="3"/>
    </w:pPr>
    <w:rPr>
      <w:rFonts w:ascii="Arial" w:hAnsi="Arial" w:cs="Arial"/>
      <w:i/>
      <w:iCs/>
      <w:color w:val="0000FF"/>
      <w:sz w:val="28"/>
      <w:szCs w:val="14"/>
    </w:rPr>
  </w:style>
  <w:style w:type="paragraph" w:styleId="5">
    <w:name w:val="Heading 5"/>
    <w:basedOn w:val="Normal"/>
    <w:next w:val="Normal"/>
    <w:link w:val="51"/>
    <w:qFormat/>
    <w:pPr>
      <w:keepNext w:val="true"/>
      <w:numPr>
        <w:ilvl w:val="4"/>
        <w:numId w:val="1"/>
      </w:numPr>
      <w:jc w:val="both"/>
      <w:outlineLvl w:val="4"/>
    </w:pPr>
    <w:rPr>
      <w:rFonts w:ascii="Arial" w:hAnsi="Arial" w:cs="Arial"/>
      <w:sz w:val="28"/>
      <w:szCs w:val="14"/>
    </w:rPr>
  </w:style>
  <w:style w:type="paragraph" w:styleId="6">
    <w:name w:val="Heading 6"/>
    <w:basedOn w:val="Normal"/>
    <w:next w:val="Normal"/>
    <w:link w:val="61"/>
    <w:qFormat/>
    <w:pPr>
      <w:keepNext w:val="true"/>
      <w:numPr>
        <w:ilvl w:val="5"/>
        <w:numId w:val="1"/>
      </w:numPr>
      <w:ind w:firstLine="280"/>
      <w:outlineLvl w:val="5"/>
    </w:pPr>
    <w:rPr>
      <w:rFonts w:ascii="Arial" w:hAnsi="Arial" w:cs="Arial"/>
      <w:sz w:val="28"/>
      <w:szCs w:val="14"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Style10">
    <w:name w:val="Hyperlink"/>
    <w:uiPriority w:val="99"/>
    <w:unhideWhenUsed/>
    <w:rPr>
      <w:color w:val="0000FF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>
    <w:name w:val="Символ сноски"/>
    <w:uiPriority w:val="99"/>
    <w:unhideWhenUsed/>
    <w:qFormat/>
    <w:rPr>
      <w:vertAlign w:val="superscript"/>
    </w:rPr>
  </w:style>
  <w:style w:type="character" w:styleId="Style13">
    <w:name w:val="Footnote Reference"/>
    <w:rPr>
      <w:vertAlign w:val="superscript"/>
    </w:rPr>
  </w:style>
  <w:style w:type="character" w:styleId="Style14" w:customStyle="1">
    <w:name w:val="Текст концевой сноски Знак"/>
    <w:uiPriority w:val="99"/>
    <w:qFormat/>
    <w:rPr>
      <w:sz w:val="20"/>
    </w:rPr>
  </w:style>
  <w:style w:type="character" w:styleId="Style1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Style16">
    <w:name w:val="Endnote Reference"/>
    <w:rPr>
      <w:vertAlign w:val="superscript"/>
    </w:rPr>
  </w:style>
  <w:style w:type="character" w:styleId="WW8Num1z0" w:customStyle="1">
    <w:name w:val="WW8Num1z0"/>
    <w:qFormat/>
    <w:rPr/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Текст выноски Знак"/>
    <w:qFormat/>
    <w:rPr>
      <w:rFonts w:ascii="Segoe UI" w:hAnsi="Segoe UI" w:cs="Segoe UI"/>
      <w:sz w:val="18"/>
      <w:szCs w:val="18"/>
    </w:rPr>
  </w:style>
  <w:style w:type="paragraph" w:styleId="Style18" w:customStyle="1">
    <w:name w:val="Заголовок"/>
    <w:basedOn w:val="Normal"/>
    <w:next w:val="Style19"/>
    <w:qFormat/>
    <w:pPr>
      <w:jc w:val="center"/>
    </w:pPr>
    <w:rPr>
      <w:b/>
      <w:sz w:val="28"/>
    </w:rPr>
  </w:style>
  <w:style w:type="paragraph" w:styleId="Style19">
    <w:name w:val="Body Text"/>
    <w:basedOn w:val="Normal"/>
    <w:pPr/>
    <w:rPr>
      <w:sz w:val="28"/>
    </w:rPr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2"/>
      <w:szCs w:val="22"/>
      <w:lang w:val="en-US" w:eastAsia="en-US" w:bidi="ar-SA"/>
    </w:rPr>
  </w:style>
  <w:style w:type="paragraph" w:styleId="Style23">
    <w:name w:val="Title"/>
    <w:basedOn w:val="Normal"/>
    <w:link w:val="Style5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4">
    <w:name w:val="Subtitle"/>
    <w:basedOn w:val="Normal"/>
    <w:next w:val="Normal"/>
    <w:link w:val="Style6"/>
    <w:qFormat/>
    <w:pPr>
      <w:jc w:val="center"/>
    </w:pPr>
    <w:rPr>
      <w:sz w:val="32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5" w:customStyle="1">
    <w:name w:val="Колонтитул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6">
    <w:name w:val="Header"/>
    <w:basedOn w:val="Normal"/>
    <w:link w:val="Style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Style9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olor w:val="4F81BD"/>
      <w:sz w:val="18"/>
      <w:szCs w:val="18"/>
    </w:rPr>
  </w:style>
  <w:style w:type="paragraph" w:styleId="Style28">
    <w:name w:val="Footnote Text"/>
    <w:basedOn w:val="Normal"/>
    <w:link w:val="Style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9">
    <w:name w:val="Endnote Text"/>
    <w:basedOn w:val="Normal"/>
    <w:link w:val="Style14"/>
    <w:uiPriority w:val="99"/>
    <w:semiHidden/>
    <w:unhideWhenUsed/>
    <w:pPr>
      <w:spacing w:lineRule="auto" w:line="240" w:before="0" w:after="0"/>
    </w:pPr>
    <w:rPr/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30">
    <w:name w:val="Index Heading"/>
    <w:basedOn w:val="Style18"/>
    <w:pPr/>
    <w:rPr/>
  </w:style>
  <w:style w:type="paragraph" w:styleId="Style31">
    <w:name w:val="TOC Heading"/>
    <w:uiPriority w:val="39"/>
    <w:unhideWhenUsed/>
    <w:pPr>
      <w:widowControl/>
      <w:bidi w:val="0"/>
      <w:spacing w:lineRule="auto" w:line="276" w:before="0" w:after="200"/>
      <w:jc w:val="left"/>
    </w:pPr>
    <w:rPr>
      <w:rFonts w:ascii="Arial" w:hAnsi="Arial" w:eastAsia="Arial" w:cs="Times New Roman"/>
      <w:color w:val="auto"/>
      <w:kern w:val="0"/>
      <w:sz w:val="22"/>
      <w:szCs w:val="22"/>
      <w:lang w:val="en-US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Style3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33" w:customStyle="1">
    <w:name w:val="Заголовок таблицы"/>
    <w:basedOn w:val="Style32"/>
    <w:qFormat/>
    <w:pPr>
      <w:jc w:val="center"/>
    </w:pPr>
    <w:rPr>
      <w:b/>
      <w:bCs/>
    </w:rPr>
  </w:style>
  <w:style w:type="paragraph" w:styleId="Style34">
    <w:name w:val="Обычный (веб)"/>
    <w:basedOn w:val="Normal"/>
    <w:qFormat/>
    <w:pPr>
      <w:spacing w:before="100" w:after="100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</w:style>
  <w:style w:type="table" w:styleId="11">
    <w:name w:val="Plain Table 1"/>
    <w:basedOn w:val="a1"/>
    <w:uiPriority w:val="59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23">
    <w:name w:val="Plain Table 2"/>
    <w:basedOn w:val="a1"/>
    <w:uiPriority w:val="59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  <w:tcPr>
        <w:shd w:val="clear" w:color="F2F2F2" w:fill="F2F2F2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  <w:tcPr>
        <w:shd w:val="clear" w:color="F2F2F2" w:fill="F2F2F2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  <w:tcPr>
        <w:shd w:val="clear" w:color="F2F2F2" w:fill="F2F2F2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/>
      </w:tcPr>
    </w:tblStylePr>
    <w:tblStylePr w:type="band1Horz">
      <w:rPr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  <w:tcPr>
        <w:shd w:val="clear" w:color="FDE9D8" w:fill="FDE9D8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color="5D8AC2" w:sz="4" w:space="0"/>
        <w:insideH w:val="single" w:color="5D8AC2" w:sz="4" w:space="0"/>
        <w:insideV w:val="single" w:color="5D8AC2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/>
      </w:tcPr>
    </w:tblStylePr>
    <w:tblStylePr w:type="band1Horz">
      <w:rPr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  <w:tcPr>
        <w:shd w:val="clear" w:color="FDE9D8" w:fill="FDE9D8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/>
      </w:tcPr>
    </w:tblStylePr>
    <w:tblStylePr w:type="band1Horz">
      <w:rPr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color="5D8AC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/>
      </w:tcPr>
    </w:tblStylePr>
    <w:tblStylePr w:type="band1Horz">
      <w:rPr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color="9ABB59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  <w:tcPr>
        <w:shd w:val="clear" w:color="FDE9D8" w:fill="FDE9D8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000000" w:fill="000000"/>
      </w:tcPr>
    </w:tblStylePr>
    <w:tblStylePr w:type="firstCol">
      <w:rPr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4F81BD" w:fill="4F81BD"/>
      </w:tcPr>
    </w:tblStylePr>
    <w:tblStylePr w:type="firstCol">
      <w:rPr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C0504D" w:fill="C0504D"/>
      </w:tcPr>
    </w:tblStylePr>
    <w:tblStylePr w:type="firstCol">
      <w:rPr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9BBB59" w:fill="9BBB59"/>
      </w:tcPr>
    </w:tblStylePr>
    <w:tblStylePr w:type="firstCol">
      <w:rPr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8064A2" w:fill="8064A2"/>
      </w:tcPr>
    </w:tblStylePr>
    <w:tblStylePr w:type="firstCol">
      <w:rPr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4BACC6" w:fill="4BACC6"/>
      </w:tcPr>
    </w:tblStylePr>
    <w:tblStylePr w:type="firstCol">
      <w:rPr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F79646" w:fill="F79646"/>
      </w:tcPr>
    </w:tblStylePr>
    <w:tblStylePr w:type="firstCol">
      <w:rPr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CBCBCB" w:fill="CBCBCB"/>
      </w:tcPr>
    </w:tblStylePr>
    <w:tblStylePr w:type="band1Horz">
      <w:rPr>
        <w:color w:val="7F7F7F"/>
        <w:sz w:val="22"/>
      </w:rPr>
      <w:tblPr/>
      <w:tcPr>
        <w:shd w:val="clear" w:color="CBCBCB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</w:rPr>
      <w:tblPr/>
      <w:tcPr>
        <w:tcBorders>
          <w:bottom w:val="single" w:color="A6BFDD" w:sz="12" w:space="0"/>
        </w:tcBorders>
      </w:tcPr>
    </w:tblStylePr>
    <w:tblStylePr w:type="lastRow">
      <w:rPr>
        <w:b/>
        <w:color w:val="A6BFDD"/>
      </w:rPr>
      <w:tblPr/>
    </w:tblStylePr>
    <w:tblStylePr w:type="firstCol">
      <w:rPr>
        <w:b/>
        <w:color w:val="A6BFDD"/>
      </w:rPr>
      <w:tblPr/>
    </w:tblStylePr>
    <w:tblStylePr w:type="lastCol">
      <w:rPr>
        <w:b/>
        <w:color w:val="A6BFDD"/>
      </w:rPr>
      <w:tblPr/>
    </w:tblStylePr>
    <w:tblStylePr w:type="band1Vert">
      <w:tblPr/>
      <w:tcPr>
        <w:shd w:val="clear" w:color="DAE5F1" w:fill="DAE5F1"/>
      </w:tcPr>
    </w:tblStylePr>
    <w:tblStylePr w:type="band1Horz">
      <w:rPr>
        <w:color w:val="A6BFDD"/>
        <w:sz w:val="22"/>
      </w:rPr>
      <w:tblPr/>
      <w:tcPr>
        <w:shd w:val="clear" w:color="DAE5F1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</w:rPr>
      <w:tblPr/>
      <w:tcPr>
        <w:tcBorders>
          <w:bottom w:val="single" w:color="D99695" w:sz="12" w:space="0"/>
        </w:tcBorders>
      </w:tcPr>
    </w:tblStylePr>
    <w:tblStylePr w:type="lastRow">
      <w:rPr>
        <w:b/>
        <w:color w:val="D99695"/>
      </w:rPr>
      <w:tblPr/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F2DCDC" w:fill="F2DCDC"/>
      </w:tcPr>
    </w:tblStylePr>
    <w:tblStylePr w:type="band1Horz">
      <w:rPr>
        <w:color w:val="D99695"/>
        <w:sz w:val="22"/>
      </w:rPr>
      <w:tblPr/>
      <w:tcPr>
        <w:shd w:val="clear" w:color="F2DCDC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</w:rPr>
      <w:tblPr/>
      <w:tcPr>
        <w:tcBorders>
          <w:bottom w:val="single" w:color="9ABB59" w:sz="12" w:space="0"/>
        </w:tcBorders>
      </w:tcPr>
    </w:tblStylePr>
    <w:tblStylePr w:type="lastRow">
      <w:rPr>
        <w:b/>
        <w:color w:val="9ABB59"/>
      </w:rPr>
      <w:tblPr/>
    </w:tblStylePr>
    <w:tblStylePr w:type="firstCol">
      <w:rPr>
        <w:b/>
        <w:color w:val="9ABB59"/>
      </w:rPr>
      <w:tblPr/>
    </w:tblStylePr>
    <w:tblStylePr w:type="lastCol">
      <w:rPr>
        <w:b/>
        <w:color w:val="9ABB59"/>
      </w:rPr>
      <w:tblPr/>
    </w:tblStylePr>
    <w:tblStylePr w:type="band1Vert">
      <w:tblPr/>
      <w:tcPr>
        <w:shd w:val="clear" w:color="EAF1DC" w:fill="EAF1DC"/>
      </w:tcPr>
    </w:tblStylePr>
    <w:tblStylePr w:type="band1Horz">
      <w:rPr>
        <w:color w:val="9ABB59"/>
        <w:sz w:val="22"/>
      </w:rPr>
      <w:tblPr/>
      <w:tcPr>
        <w:shd w:val="clear" w:color="EAF1DC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</w:rPr>
      <w:tblPr/>
      <w:tcPr>
        <w:tcBorders>
          <w:bottom w:val="single" w:color="B2A1C6" w:sz="12" w:space="0"/>
        </w:tcBorders>
      </w:tcPr>
    </w:tblStylePr>
    <w:tblStylePr w:type="lastRow">
      <w:rPr>
        <w:b/>
        <w:color w:val="B2A1C6"/>
      </w:rPr>
      <w:tblPr/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E5DFEC" w:fill="E5DFEC"/>
      </w:tcPr>
    </w:tblStylePr>
    <w:tblStylePr w:type="band1Horz">
      <w:rPr>
        <w:color w:val="B2A1C6"/>
        <w:sz w:val="22"/>
      </w:rPr>
      <w:tblPr/>
      <w:tcPr>
        <w:shd w:val="clear" w:color="E5DFEC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</w:tblPr>
    <w:tblStylePr w:type="firstRow">
      <w:rPr>
        <w:b/>
        <w:color w:val="266779"/>
      </w:rPr>
      <w:tblPr/>
      <w:tcPr>
        <w:tcBorders>
          <w:bottom w:val="single" w:color="4BACC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DAEEF3" w:fill="DAEEF3"/>
      </w:tcPr>
    </w:tblStylePr>
    <w:tblStylePr w:type="band1Horz">
      <w:rPr>
        <w:color w:val="266779"/>
        <w:sz w:val="22"/>
      </w:rPr>
      <w:tblPr/>
      <w:tcPr>
        <w:shd w:val="clear" w:color="DAEEF3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</w:tblPr>
    <w:tblStylePr w:type="firstRow">
      <w:rPr>
        <w:b/>
        <w:color w:val="266779"/>
      </w:rPr>
      <w:tblPr/>
      <w:tcPr>
        <w:tcBorders>
          <w:bottom w:val="single" w:color="F79646" w:sz="12" w:space="0"/>
        </w:tcBorders>
      </w:tcPr>
    </w:tblStylePr>
    <w:tblStylePr w:type="lastRow">
      <w:rPr>
        <w:b/>
        <w:color w:val="266779"/>
      </w:rPr>
      <w:tblPr/>
    </w:tblStylePr>
    <w:tblStylePr w:type="firstCol">
      <w:rPr>
        <w:b/>
        <w:color w:val="266779"/>
      </w:rPr>
      <w:tblPr/>
    </w:tblStylePr>
    <w:tblStylePr w:type="lastCol">
      <w:rPr>
        <w:b/>
        <w:color w:val="266779"/>
      </w:rPr>
      <w:tblPr/>
    </w:tblStylePr>
    <w:tblStylePr w:type="band1Vert">
      <w:tblPr/>
      <w:tcPr>
        <w:shd w:val="clear" w:color="FDE9D8" w:fill="FDE9D8"/>
      </w:tcPr>
    </w:tblStylePr>
    <w:tblStylePr w:type="band1Horz">
      <w:rPr>
        <w:color w:val="266779"/>
        <w:sz w:val="22"/>
      </w:rPr>
      <w:tblPr/>
      <w:tcPr>
        <w:shd w:val="clear" w:color="FDE9D8" w:fill="FDE9D8"/>
      </w:tcPr>
    </w:tblStylePr>
    <w:tblStylePr w:type="band2Horz">
      <w:rPr>
        <w:color w:val="266779"/>
        <w:sz w:val="22"/>
      </w:rPr>
      <w:tblPr/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</w:tblPr>
    <w:tblStylePr w:type="firstRow">
      <w:rPr>
        <w:b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color w:val="7F7F7F"/>
        <w:sz w:val="22"/>
      </w:rPr>
      <w:tblPr/>
      <w:tcPr>
        <w:shd w:val="clear" w:color="F2F2F2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</w:tblPr>
    <w:tblStylePr w:type="firstRow">
      <w:rPr>
        <w:b/>
        <w:color w:val="A6BFDD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  <w:shd w:val="clear" w:color="FFFFFF" w:fill="auto"/>
      </w:tcPr>
    </w:tblStylePr>
    <w:tblStylePr w:type="lastCol">
      <w:rPr>
        <w:i/>
        <w:color w:val="A6BFDD"/>
        <w:sz w:val="22"/>
      </w:rPr>
      <w:tblPr/>
      <w:tcPr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color w:val="A6BFDD"/>
        <w:sz w:val="22"/>
      </w:rPr>
      <w:tblPr/>
      <w:tcPr>
        <w:shd w:val="clear" w:color="DAE5F1" w:fill="DAE5F1"/>
      </w:tcPr>
    </w:tblStylePr>
    <w:tblStylePr w:type="band2Horz">
      <w:rPr>
        <w:color w:val="A6BFDD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</w:tblPr>
    <w:tblStylePr w:type="firstRow">
      <w:rPr>
        <w:b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  <w:shd w:val="clear" w:color="FFFFFF" w:fill="auto"/>
      </w:tcPr>
    </w:tblStylePr>
    <w:tblStylePr w:type="lastCol">
      <w:rPr>
        <w:i/>
        <w:color w:val="D99695"/>
        <w:sz w:val="22"/>
      </w:rPr>
      <w:tblPr/>
      <w:tcPr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color w:val="D99695"/>
        <w:sz w:val="22"/>
      </w:rPr>
      <w:tblPr/>
      <w:tcPr>
        <w:shd w:val="clear" w:color="F2DCDC" w:fill="F2DCDC"/>
      </w:tcPr>
    </w:tblStylePr>
    <w:tblStylePr w:type="band2Horz">
      <w:rPr>
        <w:color w:val="D996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</w:tblPr>
    <w:tblStylePr w:type="firstRow">
      <w:rPr>
        <w:b/>
        <w:color w:val="9ABB5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  <w:shd w:val="clear" w:color="FFFFFF" w:fill="auto"/>
      </w:tcPr>
    </w:tblStylePr>
    <w:tblStylePr w:type="lastCol">
      <w:rPr>
        <w:i/>
        <w:color w:val="9ABB59"/>
        <w:sz w:val="22"/>
      </w:rPr>
      <w:tblPr/>
      <w:tcPr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color w:val="9ABB59"/>
        <w:sz w:val="22"/>
      </w:rPr>
      <w:tblPr/>
      <w:tcPr>
        <w:shd w:val="clear" w:color="EAF1DC" w:fill="EAF1DC"/>
      </w:tcPr>
    </w:tblStylePr>
    <w:tblStylePr w:type="band2Horz">
      <w:rPr>
        <w:color w:val="9ABB59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</w:tblPr>
    <w:tblStylePr w:type="firstRow">
      <w:rPr>
        <w:b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  <w:shd w:val="clear" w:color="FFFFFF" w:fill="auto"/>
      </w:tcPr>
    </w:tblStylePr>
    <w:tblStylePr w:type="lastCol">
      <w:rPr>
        <w:i/>
        <w:color w:val="B2A1C6"/>
        <w:sz w:val="22"/>
      </w:rPr>
      <w:tblPr/>
      <w:tcPr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color w:val="B2A1C6"/>
        <w:sz w:val="22"/>
      </w:rPr>
      <w:tblPr/>
      <w:tcPr>
        <w:shd w:val="clear" w:color="E5DFEC" w:fill="E5DFEC"/>
      </w:tcPr>
    </w:tblStylePr>
    <w:tblStylePr w:type="band2Horz">
      <w:rPr>
        <w:color w:val="B2A1C6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</w:tblPr>
    <w:tblStylePr w:type="firstRow">
      <w:rPr>
        <w:b/>
        <w:color w:val="26677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  <w:shd w:val="clear" w:color="FFFFFF" w:fill="auto"/>
      </w:tcPr>
    </w:tblStylePr>
    <w:tblStylePr w:type="lastCol">
      <w:rPr>
        <w:i/>
        <w:color w:val="266779"/>
        <w:sz w:val="22"/>
      </w:rPr>
      <w:tblPr/>
      <w:tcPr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color w:val="266779"/>
        <w:sz w:val="22"/>
      </w:rPr>
      <w:tblPr/>
      <w:tcPr>
        <w:shd w:val="clear" w:color="DAEEF3" w:fill="DAEEF3"/>
      </w:tcPr>
    </w:tblStylePr>
    <w:tblStylePr w:type="band2Horz">
      <w:rPr>
        <w:color w:val="266779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</w:tblPr>
    <w:tblStylePr w:type="firstRow">
      <w:rPr>
        <w:b/>
        <w:color w:val="B15407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  <w:shd w:val="clear" w:color="FFFFFF" w:fill="auto"/>
      </w:tcPr>
    </w:tblStylePr>
    <w:tblStylePr w:type="lastCol">
      <w:rPr>
        <w:i/>
        <w:color w:val="B15407"/>
        <w:sz w:val="22"/>
      </w:rPr>
      <w:tblPr/>
      <w:tcPr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color w:val="B15407"/>
        <w:sz w:val="22"/>
      </w:rPr>
      <w:tblPr/>
      <w:tcPr>
        <w:shd w:val="clear" w:color="FDE9D8" w:fill="FDE9D8"/>
      </w:tcPr>
    </w:tblStylePr>
    <w:tblStylePr w:type="band2Horz">
      <w:rPr>
        <w:color w:val="B15407"/>
        <w:sz w:val="22"/>
      </w:rPr>
      <w:tblPr/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/>
      </w:tcPr>
    </w:tblStylePr>
    <w:tblStylePr w:type="band1Horz">
      <w:rPr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color="9BB7D9" w:sz="4" w:space="0"/>
        <w:bottom w:val="single" w:color="9BB7D9" w:sz="4" w:space="0"/>
        <w:insideH w:val="single" w:color="9BB7D9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/>
      </w:tcPr>
    </w:tblStylePr>
    <w:tblStylePr w:type="band1Horz">
      <w:rPr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color="DB9B9A" w:sz="4" w:space="0"/>
        <w:bottom w:val="single" w:color="DB9B9A" w:sz="4" w:space="0"/>
        <w:insideH w:val="single" w:color="DB9B9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/>
      </w:tcPr>
    </w:tblStylePr>
    <w:tblStylePr w:type="band1Horz">
      <w:rPr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color="C6D8A1" w:sz="4" w:space="0"/>
        <w:bottom w:val="single" w:color="C6D8A1" w:sz="4" w:space="0"/>
        <w:insideH w:val="single" w:color="C6D8A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/>
      </w:tcPr>
    </w:tblStylePr>
    <w:tblStylePr w:type="band1Horz">
      <w:rPr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color="B7A7CA" w:sz="4" w:space="0"/>
        <w:bottom w:val="single" w:color="B7A7CA" w:sz="4" w:space="0"/>
        <w:insideH w:val="single" w:color="B7A7CA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/>
      </w:tcPr>
    </w:tblStylePr>
    <w:tblStylePr w:type="band1Horz">
      <w:rPr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color="99D0DE" w:sz="4" w:space="0"/>
        <w:bottom w:val="single" w:color="99D0DE" w:sz="4" w:space="0"/>
        <w:insideH w:val="single" w:color="99D0DE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/>
      </w:tcPr>
    </w:tblStylePr>
    <w:tblStylePr w:type="band1Horz">
      <w:rPr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color="FAC396" w:sz="4" w:space="0"/>
        <w:bottom w:val="single" w:color="FAC396" w:sz="4" w:space="0"/>
        <w:insideH w:val="single" w:color="FAC396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/>
      </w:tcPr>
    </w:tblStylePr>
    <w:tblStylePr w:type="band1Horz">
      <w:rPr>
        <w:color w:val="404040"/>
        <w:sz w:val="22"/>
      </w:rPr>
      <w:tblPr/>
      <w:tcPr>
        <w:shd w:val="clear" w:color="FDE4D0" w:fill="FDE4D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sz="4" w:space="0"/>
          <w:right w:val="single" w:color="4F81BD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sz="4" w:space="0"/>
          <w:bottom w:val="single" w:color="4F81BD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</w:tblPr>
    <w:tblStylePr w:type="firstRow">
      <w:rPr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sz="4" w:space="0"/>
          <w:right w:val="single" w:color="D9969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sz="4" w:space="0"/>
          <w:bottom w:val="single" w:color="D99695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</w:tblPr>
    <w:tblStylePr w:type="firstRow">
      <w:rPr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sz="4" w:space="0"/>
          <w:right w:val="single" w:color="C3D69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sz="4" w:space="0"/>
          <w:bottom w:val="single" w:color="C3D69B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</w:tblPr>
    <w:tblStylePr w:type="firstRow">
      <w:rPr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sz="4" w:space="0"/>
          <w:right w:val="single" w:color="B2A1C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sz="4" w:space="0"/>
          <w:bottom w:val="single" w:color="B2A1C6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</w:tblPr>
    <w:tblStylePr w:type="firstRow">
      <w:rPr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sz="4" w:space="0"/>
          <w:right w:val="single" w:color="92CCDC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sz="4" w:space="0"/>
          <w:bottom w:val="single" w:color="92CCDC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</w:tblPr>
    <w:tblStylePr w:type="firstRow">
      <w:rPr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sz="4" w:space="0"/>
          <w:right w:val="single" w:color="FAC09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sz="4" w:space="0"/>
          <w:bottom w:val="single" w:color="FAC090" w:sz="4" w:space="0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/>
      </w:tcPr>
    </w:tblStylePr>
    <w:tblStylePr w:type="band1Horz">
      <w:rPr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</w:tblPr>
    <w:tblStylePr w:type="firstRow">
      <w:rPr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/>
      </w:tcPr>
    </w:tblStylePr>
    <w:tblStylePr w:type="band1Horz">
      <w:rPr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</w:tblPr>
    <w:tblStylePr w:type="firstRow">
      <w:rPr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/>
      </w:tcPr>
    </w:tblStylePr>
    <w:tblStylePr w:type="band1Horz">
      <w:rPr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</w:tblPr>
    <w:tblStylePr w:type="firstRow">
      <w:rPr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/>
      </w:tcPr>
    </w:tblStylePr>
    <w:tblStylePr w:type="band1Horz">
      <w:rPr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</w:tblPr>
    <w:tblStylePr w:type="firstRow">
      <w:rPr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/>
      </w:tcPr>
    </w:tblStylePr>
    <w:tblStylePr w:type="band1Horz">
      <w:rPr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</w:tblPr>
    <w:tblStylePr w:type="firstRow">
      <w:rPr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/>
      </w:tcPr>
    </w:tblStylePr>
    <w:tblStylePr w:type="band1Horz">
      <w:rPr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</w:tblPr>
    <w:tblStylePr w:type="firstRow">
      <w:rPr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/>
      </w:tcPr>
    </w:tblStylePr>
    <w:tblStylePr w:type="band1Horz">
      <w:rPr>
        <w:color w:val="404040"/>
        <w:sz w:val="22"/>
      </w:rPr>
      <w:tblPr/>
      <w:tcPr>
        <w:shd w:val="clear" w:color="FDE4D0" w:fill="FDE4D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7F7F7F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7F7F7F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F81BD" w:sz="32" w:space="0"/>
          <w:bottom w:val="single" w:color="FFFFFF" w:sz="12" w:space="0"/>
        </w:tcBorders>
        <w:shd w:val="clear" w:color="4F81BD" w:fill="4F81BD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4F81BD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4F81BD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4F81BD" w:fill="4F81BD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4F81BD" w:fill="4F81BD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sz="32" w:space="0"/>
          <w:bottom w:val="single" w:color="FFFFFF" w:sz="12" w:space="0"/>
        </w:tcBorders>
        <w:shd w:val="clear" w:color="D99695" w:fill="D9969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D9969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D9969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D99695" w:fill="D9969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D99695" w:fill="D9969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C3D69B" w:sz="32" w:space="0"/>
          <w:bottom w:val="single" w:color="FFFFFF" w:sz="12" w:space="0"/>
        </w:tcBorders>
        <w:shd w:val="clear" w:color="C3D69B" w:fill="C3D69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3D69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3D69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C3D69B" w:fill="C3D69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C3D69B" w:fill="C3D69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sz="32" w:space="0"/>
          <w:bottom w:val="single" w:color="FFFFFF" w:sz="12" w:space="0"/>
        </w:tcBorders>
        <w:shd w:val="clear" w:color="B2A1C6" w:fill="B2A1C6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B2A1C6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B2A1C6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B2A1C6" w:fill="B2A1C6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B2A1C6" w:fill="B2A1C6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2CCDC" w:sz="32" w:space="0"/>
          <w:bottom w:val="single" w:color="FFFFFF" w:sz="12" w:space="0"/>
        </w:tcBorders>
        <w:shd w:val="clear" w:color="92CCDC" w:fill="92CCDC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92CCDC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92CCDC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92CCDC" w:fill="92CCDC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92CCDC" w:fill="92CCDC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AC090" w:sz="32" w:space="0"/>
          <w:bottom w:val="single" w:color="FFFFFF" w:sz="12" w:space="0"/>
        </w:tcBorders>
        <w:shd w:val="clear" w:color="FAC090" w:fill="FAC090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AC090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AC090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FAC090" w:fill="FAC090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FAC090" w:fill="FAC090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FAC090" w:fill="FAC09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BFBFBF" w:fill="BFBFBF"/>
      </w:tcPr>
    </w:tblStylePr>
    <w:tblStylePr w:type="band1Horz">
      <w:rPr>
        <w:color w:val="000000"/>
        <w:sz w:val="22"/>
      </w:rPr>
      <w:tblPr/>
      <w:tcPr>
        <w:shd w:val="clear" w:color="BFBFBF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color="4F81BD" w:sz="4" w:space="0"/>
        <w:bottom w:val="single" w:color="4F81BD" w:sz="4" w:space="0"/>
      </w:tblBorders>
    </w:tblPr>
    <w:tblStylePr w:type="firstRow">
      <w:rPr>
        <w:b/>
        <w:color w:val="2A4A71"/>
      </w:rPr>
      <w:tblPr/>
      <w:tcPr>
        <w:tcBorders>
          <w:bottom w:val="single" w:color="4F81BD" w:sz="4" w:space="0"/>
        </w:tcBorders>
      </w:tcPr>
    </w:tblStylePr>
    <w:tblStylePr w:type="lastRow">
      <w:rPr>
        <w:b/>
        <w:color w:val="2A4A71"/>
      </w:rPr>
      <w:tblPr/>
      <w:tcPr>
        <w:tcBorders>
          <w:top w:val="single" w:color="4F81BD" w:sz="4" w:space="0"/>
        </w:tcBorders>
      </w:tcPr>
    </w:tblStylePr>
    <w:tblStylePr w:type="firstCol">
      <w:rPr>
        <w:b/>
        <w:color w:val="2A4A71"/>
      </w:rPr>
      <w:tblPr/>
    </w:tblStylePr>
    <w:tblStylePr w:type="lastCol">
      <w:rPr>
        <w:b/>
        <w:color w:val="2A4A71"/>
      </w:rPr>
      <w:tblPr/>
    </w:tblStylePr>
    <w:tblStylePr w:type="band1Vert">
      <w:tblPr/>
      <w:tcPr>
        <w:shd w:val="clear" w:color="D2DFEE" w:fill="D2DFEE"/>
      </w:tcPr>
    </w:tblStylePr>
    <w:tblStylePr w:type="band1Horz">
      <w:rPr>
        <w:color w:val="2A4A71"/>
        <w:sz w:val="22"/>
      </w:rPr>
      <w:tblPr/>
      <w:tcPr>
        <w:shd w:val="clear" w:color="D2DFEE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color="D99695" w:sz="4" w:space="0"/>
        <w:bottom w:val="single" w:color="D99695" w:sz="4" w:space="0"/>
      </w:tblBorders>
    </w:tblPr>
    <w:tblStylePr w:type="firstRow">
      <w:rPr>
        <w:b/>
        <w:color w:val="D99695"/>
      </w:rPr>
      <w:tblPr/>
      <w:tcPr>
        <w:tcBorders>
          <w:bottom w:val="single" w:color="D99695" w:sz="4" w:space="0"/>
        </w:tcBorders>
      </w:tcPr>
    </w:tblStylePr>
    <w:tblStylePr w:type="lastRow">
      <w:rPr>
        <w:b/>
        <w:color w:val="D99695"/>
      </w:rPr>
      <w:tblPr/>
      <w:tcPr>
        <w:tcBorders>
          <w:top w:val="single" w:color="D99695" w:sz="4" w:space="0"/>
        </w:tcBorders>
      </w:tcPr>
    </w:tblStylePr>
    <w:tblStylePr w:type="firstCol">
      <w:rPr>
        <w:b/>
        <w:color w:val="D99695"/>
      </w:rPr>
      <w:tblPr/>
    </w:tblStylePr>
    <w:tblStylePr w:type="lastCol">
      <w:rPr>
        <w:b/>
        <w:color w:val="D99695"/>
      </w:rPr>
      <w:tblPr/>
    </w:tblStylePr>
    <w:tblStylePr w:type="band1Vert">
      <w:tblPr/>
      <w:tcPr>
        <w:shd w:val="clear" w:color="EFD2D2" w:fill="EFD2D2"/>
      </w:tcPr>
    </w:tblStylePr>
    <w:tblStylePr w:type="band1Horz">
      <w:rPr>
        <w:color w:val="D99695"/>
        <w:sz w:val="22"/>
      </w:rPr>
      <w:tblPr/>
      <w:tcPr>
        <w:shd w:val="clear" w:color="EFD2D2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color="C3D69B" w:sz="4" w:space="0"/>
        <w:bottom w:val="single" w:color="C3D69B" w:sz="4" w:space="0"/>
      </w:tblBorders>
    </w:tblPr>
    <w:tblStylePr w:type="firstRow">
      <w:rPr>
        <w:b/>
        <w:color w:val="C3D69B"/>
      </w:rPr>
      <w:tblPr/>
      <w:tcPr>
        <w:tcBorders>
          <w:bottom w:val="single" w:color="C3D69B" w:sz="4" w:space="0"/>
        </w:tcBorders>
      </w:tcPr>
    </w:tblStylePr>
    <w:tblStylePr w:type="lastRow">
      <w:rPr>
        <w:b/>
        <w:color w:val="C3D69B"/>
      </w:rPr>
      <w:tblPr/>
      <w:tcPr>
        <w:tcBorders>
          <w:top w:val="single" w:color="C3D69B" w:sz="4" w:space="0"/>
        </w:tcBorders>
      </w:tcPr>
    </w:tblStylePr>
    <w:tblStylePr w:type="firstCol">
      <w:rPr>
        <w:b/>
        <w:color w:val="C3D69B"/>
      </w:rPr>
      <w:tblPr/>
    </w:tblStylePr>
    <w:tblStylePr w:type="lastCol">
      <w:rPr>
        <w:b/>
        <w:color w:val="C3D69B"/>
      </w:rPr>
      <w:tblPr/>
    </w:tblStylePr>
    <w:tblStylePr w:type="band1Vert">
      <w:tblPr/>
      <w:tcPr>
        <w:shd w:val="clear" w:color="E5EED5" w:fill="E5EED5"/>
      </w:tcPr>
    </w:tblStylePr>
    <w:tblStylePr w:type="band1Horz">
      <w:rPr>
        <w:color w:val="C3D69B"/>
        <w:sz w:val="22"/>
      </w:rPr>
      <w:tblPr/>
      <w:tcPr>
        <w:shd w:val="clear" w:color="E5EED5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color="B2A1C6" w:sz="4" w:space="0"/>
        <w:bottom w:val="single" w:color="B2A1C6" w:sz="4" w:space="0"/>
      </w:tblBorders>
    </w:tblPr>
    <w:tblStylePr w:type="firstRow">
      <w:rPr>
        <w:b/>
        <w:color w:val="B2A1C6"/>
      </w:rPr>
      <w:tblPr/>
      <w:tcPr>
        <w:tcBorders>
          <w:bottom w:val="single" w:color="B2A1C6" w:sz="4" w:space="0"/>
        </w:tcBorders>
      </w:tcPr>
    </w:tblStylePr>
    <w:tblStylePr w:type="lastRow">
      <w:rPr>
        <w:b/>
        <w:color w:val="B2A1C6"/>
      </w:rPr>
      <w:tblPr/>
      <w:tcPr>
        <w:tcBorders>
          <w:top w:val="single" w:color="B2A1C6" w:sz="4" w:space="0"/>
        </w:tcBorders>
      </w:tcPr>
    </w:tblStylePr>
    <w:tblStylePr w:type="firstCol">
      <w:rPr>
        <w:b/>
        <w:color w:val="B2A1C6"/>
      </w:rPr>
      <w:tblPr/>
    </w:tblStylePr>
    <w:tblStylePr w:type="lastCol">
      <w:rPr>
        <w:b/>
        <w:color w:val="B2A1C6"/>
      </w:rPr>
      <w:tblPr/>
    </w:tblStylePr>
    <w:tblStylePr w:type="band1Vert">
      <w:tblPr/>
      <w:tcPr>
        <w:shd w:val="clear" w:color="DFD8E7" w:fill="DFD8E7"/>
      </w:tcPr>
    </w:tblStylePr>
    <w:tblStylePr w:type="band1Horz">
      <w:rPr>
        <w:color w:val="B2A1C6"/>
        <w:sz w:val="22"/>
      </w:rPr>
      <w:tblPr/>
      <w:tcPr>
        <w:shd w:val="clear" w:color="DFD8E7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color="92CCDC" w:sz="4" w:space="0"/>
        <w:bottom w:val="single" w:color="92CCDC" w:sz="4" w:space="0"/>
      </w:tblBorders>
    </w:tblPr>
    <w:tblStylePr w:type="firstRow">
      <w:rPr>
        <w:b/>
        <w:color w:val="92CCDC"/>
      </w:rPr>
      <w:tblPr/>
      <w:tcPr>
        <w:tcBorders>
          <w:bottom w:val="single" w:color="92CCDC" w:sz="4" w:space="0"/>
        </w:tcBorders>
      </w:tcPr>
    </w:tblStylePr>
    <w:tblStylePr w:type="lastRow">
      <w:rPr>
        <w:b/>
        <w:color w:val="92CCDC"/>
      </w:rPr>
      <w:tblPr/>
      <w:tcPr>
        <w:tcBorders>
          <w:top w:val="single" w:color="92CCDC" w:sz="4" w:space="0"/>
        </w:tcBorders>
      </w:tcPr>
    </w:tblStylePr>
    <w:tblStylePr w:type="firstCol">
      <w:rPr>
        <w:b/>
        <w:color w:val="92CCDC"/>
      </w:rPr>
      <w:tblPr/>
    </w:tblStylePr>
    <w:tblStylePr w:type="lastCol">
      <w:rPr>
        <w:b/>
        <w:color w:val="92CCDC"/>
      </w:rPr>
      <w:tblPr/>
    </w:tblStylePr>
    <w:tblStylePr w:type="band1Vert">
      <w:tblPr/>
      <w:tcPr>
        <w:shd w:val="clear" w:color="D1EAF0" w:fill="D1EAF0"/>
      </w:tcPr>
    </w:tblStylePr>
    <w:tblStylePr w:type="band1Horz">
      <w:rPr>
        <w:color w:val="92CCDC"/>
        <w:sz w:val="22"/>
      </w:rPr>
      <w:tblPr/>
      <w:tcPr>
        <w:shd w:val="clear" w:color="D1EAF0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color="FAC090" w:sz="4" w:space="0"/>
        <w:bottom w:val="single" w:color="FAC090" w:sz="4" w:space="0"/>
      </w:tblBorders>
    </w:tblPr>
    <w:tblStylePr w:type="firstRow">
      <w:rPr>
        <w:b/>
        <w:color w:val="FAC090"/>
      </w:rPr>
      <w:tblPr/>
      <w:tcPr>
        <w:tcBorders>
          <w:bottom w:val="single" w:color="FAC090" w:sz="4" w:space="0"/>
        </w:tcBorders>
      </w:tcPr>
    </w:tblStylePr>
    <w:tblStylePr w:type="lastRow">
      <w:rPr>
        <w:b/>
        <w:color w:val="FAC090"/>
      </w:rPr>
      <w:tblPr/>
      <w:tcPr>
        <w:tcBorders>
          <w:top w:val="single" w:color="FAC090" w:sz="4" w:space="0"/>
        </w:tcBorders>
      </w:tcPr>
    </w:tblStylePr>
    <w:tblStylePr w:type="firstCol">
      <w:rPr>
        <w:b/>
        <w:color w:val="FAC090"/>
      </w:rPr>
      <w:tblPr/>
    </w:tblStylePr>
    <w:tblStylePr w:type="lastCol">
      <w:rPr>
        <w:b/>
        <w:color w:val="FAC090"/>
      </w:rPr>
      <w:tblPr/>
    </w:tblStylePr>
    <w:tblStylePr w:type="band1Vert">
      <w:tblPr/>
      <w:tcPr>
        <w:shd w:val="clear" w:color="FDE4D0" w:fill="FDE4D0"/>
      </w:tcPr>
    </w:tblStylePr>
    <w:tblStylePr w:type="band1Horz">
      <w:rPr>
        <w:color w:val="FAC090"/>
        <w:sz w:val="22"/>
      </w:rPr>
      <w:tblPr/>
      <w:tcPr>
        <w:shd w:val="clear" w:color="FDE4D0" w:fill="FDE4D0"/>
      </w:tcPr>
    </w:tblStylePr>
    <w:tblStylePr w:type="band2Horz">
      <w:rPr>
        <w:color w:val="FAC090"/>
        <w:sz w:val="22"/>
      </w:rPr>
      <w:tblPr/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color="7F7F7F" w:sz="4" w:space="0"/>
      </w:tblBorders>
    </w:tblPr>
    <w:tblStylePr w:type="firstRow"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FFFFFF" w:fill="auto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color w:val="7F7F7F"/>
        <w:sz w:val="22"/>
      </w:rPr>
      <w:tblPr/>
      <w:tcPr>
        <w:shd w:val="clear" w:color="BFBFBF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color="4F81BD" w:sz="4" w:space="0"/>
      </w:tblBorders>
    </w:tblPr>
    <w:tblStylePr w:type="firstRow">
      <w:rPr>
        <w:i/>
        <w:color w:val="2A4A71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  <w:shd w:val="clear" w:color="FFFFFF" w:fill="auto"/>
      </w:tcPr>
    </w:tblStylePr>
    <w:tblStylePr w:type="lastCol">
      <w:rPr>
        <w:i/>
        <w:color w:val="2A4A71"/>
        <w:sz w:val="22"/>
      </w:rPr>
      <w:tblPr/>
      <w:tcPr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color w:val="2A4A71"/>
        <w:sz w:val="22"/>
      </w:rPr>
      <w:tblPr/>
      <w:tcPr>
        <w:shd w:val="clear" w:color="D2DFEE" w:fill="D2DFEE"/>
      </w:tcPr>
    </w:tblStylePr>
    <w:tblStylePr w:type="band2Horz">
      <w:rPr>
        <w:color w:val="2A4A71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color="D99695" w:sz="4" w:space="0"/>
      </w:tblBorders>
    </w:tblPr>
    <w:tblStylePr w:type="firstRow">
      <w:rPr>
        <w:i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  <w:shd w:val="clear" w:color="FFFFFF" w:fill="auto"/>
      </w:tcPr>
    </w:tblStylePr>
    <w:tblStylePr w:type="lastCol">
      <w:rPr>
        <w:i/>
        <w:color w:val="D99695"/>
        <w:sz w:val="22"/>
      </w:rPr>
      <w:tblPr/>
      <w:tcPr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color w:val="D99695"/>
        <w:sz w:val="22"/>
      </w:rPr>
      <w:tblPr/>
      <w:tcPr>
        <w:shd w:val="clear" w:color="EFD2D2" w:fill="EFD2D2"/>
      </w:tcPr>
    </w:tblStylePr>
    <w:tblStylePr w:type="band2Horz">
      <w:rPr>
        <w:color w:val="D996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color="C3D69B" w:sz="4" w:space="0"/>
      </w:tblBorders>
    </w:tblPr>
    <w:tblStylePr w:type="firstRow">
      <w:rPr>
        <w:i/>
        <w:color w:val="C3D69B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  <w:shd w:val="clear" w:color="FFFFFF" w:fill="auto"/>
      </w:tcPr>
    </w:tblStylePr>
    <w:tblStylePr w:type="lastCol">
      <w:rPr>
        <w:i/>
        <w:color w:val="C3D69B"/>
        <w:sz w:val="22"/>
      </w:rPr>
      <w:tblPr/>
      <w:tcPr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color w:val="C3D69B"/>
        <w:sz w:val="22"/>
      </w:rPr>
      <w:tblPr/>
      <w:tcPr>
        <w:shd w:val="clear" w:color="E5EED5" w:fill="E5EED5"/>
      </w:tcPr>
    </w:tblStylePr>
    <w:tblStylePr w:type="band2Horz">
      <w:rPr>
        <w:color w:val="C3D69B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color="B2A1C6" w:sz="4" w:space="0"/>
      </w:tblBorders>
    </w:tblPr>
    <w:tblStylePr w:type="firstRow">
      <w:rPr>
        <w:i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  <w:shd w:val="clear" w:color="FFFFFF" w:fill="auto"/>
      </w:tcPr>
    </w:tblStylePr>
    <w:tblStylePr w:type="lastCol">
      <w:rPr>
        <w:i/>
        <w:color w:val="B2A1C6"/>
        <w:sz w:val="22"/>
      </w:rPr>
      <w:tblPr/>
      <w:tcPr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color w:val="B2A1C6"/>
        <w:sz w:val="22"/>
      </w:rPr>
      <w:tblPr/>
      <w:tcPr>
        <w:shd w:val="clear" w:color="DFD8E7" w:fill="DFD8E7"/>
      </w:tcPr>
    </w:tblStylePr>
    <w:tblStylePr w:type="band2Horz">
      <w:rPr>
        <w:color w:val="B2A1C6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color="92CCDC" w:sz="4" w:space="0"/>
      </w:tblBorders>
    </w:tblPr>
    <w:tblStylePr w:type="firstRow">
      <w:rPr>
        <w:i/>
        <w:color w:val="92CCDC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  <w:shd w:val="clear" w:color="FFFFFF" w:fill="auto"/>
      </w:tcPr>
    </w:tblStylePr>
    <w:tblStylePr w:type="lastCol">
      <w:rPr>
        <w:i/>
        <w:color w:val="92CCDC"/>
        <w:sz w:val="22"/>
      </w:rPr>
      <w:tblPr/>
      <w:tcPr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color w:val="92CCDC"/>
        <w:sz w:val="22"/>
      </w:rPr>
      <w:tblPr/>
      <w:tcPr>
        <w:shd w:val="clear" w:color="D1EAF0" w:fill="D1EAF0"/>
      </w:tcPr>
    </w:tblStylePr>
    <w:tblStylePr w:type="band2Horz">
      <w:rPr>
        <w:color w:val="92CCDC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color="FAC090" w:sz="4" w:space="0"/>
      </w:tblBorders>
    </w:tblPr>
    <w:tblStylePr w:type="firstRow">
      <w:rPr>
        <w:i/>
        <w:color w:val="FAC090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  <w:shd w:val="clear" w:color="FFFFFF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  <w:shd w:val="clear" w:color="FFFFFF" w:fill="auto"/>
      </w:tcPr>
    </w:tblStylePr>
    <w:tblStylePr w:type="lastCol">
      <w:rPr>
        <w:i/>
        <w:color w:val="FAC090"/>
        <w:sz w:val="22"/>
      </w:rPr>
      <w:tblPr/>
      <w:tcPr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color w:val="FAC090"/>
        <w:sz w:val="22"/>
      </w:rPr>
      <w:tblPr/>
      <w:tcPr>
        <w:shd w:val="clear" w:color="FDE4D0" w:fill="FDE4D0"/>
      </w:tcPr>
    </w:tblStylePr>
    <w:tblStylePr w:type="band2Horz">
      <w:rPr>
        <w:color w:val="FAC090"/>
        <w:sz w:val="22"/>
      </w:rPr>
      <w:tblPr/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/>
      </w:tcPr>
    </w:tblStylePr>
    <w:tblStylePr w:type="lastRow">
      <w:rPr>
        <w:color w:val="F2F2F2"/>
        <w:sz w:val="22"/>
      </w:rPr>
      <w:tblPr/>
      <w:tcPr>
        <w:shd w:val="clear" w:color="7F7F7F" w:fill="7F7F7F"/>
      </w:tcPr>
    </w:tblStylePr>
    <w:tblStylePr w:type="firstCol">
      <w:rPr>
        <w:color w:val="F2F2F2"/>
        <w:sz w:val="22"/>
      </w:rPr>
      <w:tblPr/>
      <w:tcPr>
        <w:shd w:val="clear" w:color="7F7F7F" w:fill="7F7F7F"/>
      </w:tcPr>
    </w:tblStylePr>
    <w:tblStylePr w:type="lastCol">
      <w:rPr>
        <w:color w:val="F2F2F2"/>
        <w:sz w:val="22"/>
      </w:rPr>
      <w:tblPr/>
      <w:tcPr>
        <w:shd w:val="clear" w:color="7F7F7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5D8AC2" w:fill="5D8AC2"/>
      </w:tcPr>
    </w:tblStylePr>
    <w:tblStylePr w:type="lastRow">
      <w:rPr>
        <w:color w:val="F2F2F2"/>
        <w:sz w:val="22"/>
      </w:rPr>
      <w:tblPr/>
      <w:tcPr>
        <w:shd w:val="clear" w:color="5D8AC2" w:fill="5D8AC2"/>
      </w:tcPr>
    </w:tblStylePr>
    <w:tblStylePr w:type="firstCol">
      <w:rPr>
        <w:color w:val="F2F2F2"/>
        <w:sz w:val="22"/>
      </w:rPr>
      <w:tblPr/>
      <w:tcPr>
        <w:shd w:val="clear" w:color="5D8AC2" w:fill="5D8AC2"/>
      </w:tcPr>
    </w:tblStylePr>
    <w:tblStylePr w:type="lastCol">
      <w:rPr>
        <w:color w:val="F2F2F2"/>
        <w:sz w:val="22"/>
      </w:rPr>
      <w:tblPr/>
      <w:tcPr>
        <w:shd w:val="clear" w:color="5D8AC2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D99695" w:fill="D99695"/>
      </w:tcPr>
    </w:tblStylePr>
    <w:tblStylePr w:type="lastRow">
      <w:rPr>
        <w:color w:val="F2F2F2"/>
        <w:sz w:val="22"/>
      </w:rPr>
      <w:tblPr/>
      <w:tcPr>
        <w:shd w:val="clear" w:color="D99695" w:fill="D99695"/>
      </w:tcPr>
    </w:tblStylePr>
    <w:tblStylePr w:type="firstCol">
      <w:rPr>
        <w:color w:val="F2F2F2"/>
        <w:sz w:val="22"/>
      </w:rPr>
      <w:tblPr/>
      <w:tcPr>
        <w:shd w:val="clear" w:color="D99695" w:fill="D99695"/>
      </w:tcPr>
    </w:tblStylePr>
    <w:tblStylePr w:type="lastCol">
      <w:rPr>
        <w:color w:val="F2F2F2"/>
        <w:sz w:val="22"/>
      </w:rPr>
      <w:tblPr/>
      <w:tcPr>
        <w:shd w:val="clear" w:color="D99695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9ABB59" w:fill="9ABB59"/>
      </w:tcPr>
    </w:tblStylePr>
    <w:tblStylePr w:type="lastRow">
      <w:rPr>
        <w:color w:val="F2F2F2"/>
        <w:sz w:val="22"/>
      </w:rPr>
      <w:tblPr/>
      <w:tcPr>
        <w:shd w:val="clear" w:color="9ABB59" w:fill="9ABB59"/>
      </w:tcPr>
    </w:tblStylePr>
    <w:tblStylePr w:type="firstCol">
      <w:rPr>
        <w:color w:val="F2F2F2"/>
        <w:sz w:val="22"/>
      </w:rPr>
      <w:tblPr/>
      <w:tcPr>
        <w:shd w:val="clear" w:color="9ABB59" w:fill="9ABB59"/>
      </w:tcPr>
    </w:tblStylePr>
    <w:tblStylePr w:type="lastCol">
      <w:rPr>
        <w:color w:val="F2F2F2"/>
        <w:sz w:val="22"/>
      </w:rPr>
      <w:tblPr/>
      <w:tcPr>
        <w:shd w:val="clear" w:color="9ABB59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B2A1C6" w:fill="B2A1C6"/>
      </w:tcPr>
    </w:tblStylePr>
    <w:tblStylePr w:type="lastRow">
      <w:rPr>
        <w:color w:val="F2F2F2"/>
        <w:sz w:val="22"/>
      </w:rPr>
      <w:tblPr/>
      <w:tcPr>
        <w:shd w:val="clear" w:color="B2A1C6" w:fill="B2A1C6"/>
      </w:tcPr>
    </w:tblStylePr>
    <w:tblStylePr w:type="firstCol">
      <w:rPr>
        <w:color w:val="F2F2F2"/>
        <w:sz w:val="22"/>
      </w:rPr>
      <w:tblPr/>
      <w:tcPr>
        <w:shd w:val="clear" w:color="B2A1C6" w:fill="B2A1C6"/>
      </w:tcPr>
    </w:tblStylePr>
    <w:tblStylePr w:type="lastCol">
      <w:rPr>
        <w:color w:val="F2F2F2"/>
        <w:sz w:val="22"/>
      </w:rPr>
      <w:tblPr/>
      <w:tcPr>
        <w:shd w:val="clear" w:color="B2A1C6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BACC6" w:fill="4BACC6"/>
      </w:tcPr>
    </w:tblStylePr>
    <w:tblStylePr w:type="lastRow">
      <w:rPr>
        <w:color w:val="F2F2F2"/>
        <w:sz w:val="22"/>
      </w:rPr>
      <w:tblPr/>
      <w:tcPr>
        <w:shd w:val="clear" w:color="4BACC6" w:fill="4BACC6"/>
      </w:tcPr>
    </w:tblStylePr>
    <w:tblStylePr w:type="firstCol">
      <w:rPr>
        <w:color w:val="F2F2F2"/>
        <w:sz w:val="22"/>
      </w:rPr>
      <w:tblPr/>
      <w:tcPr>
        <w:shd w:val="clear" w:color="4BACC6" w:fill="4BACC6"/>
      </w:tcPr>
    </w:tblStylePr>
    <w:tblStylePr w:type="lastCol">
      <w:rPr>
        <w:color w:val="F2F2F2"/>
        <w:sz w:val="22"/>
      </w:rPr>
      <w:tblPr/>
      <w:tcPr>
        <w:shd w:val="clear" w:color="4BACC6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79646" w:fill="F79646"/>
      </w:tcPr>
    </w:tblStylePr>
    <w:tblStylePr w:type="lastRow">
      <w:rPr>
        <w:color w:val="F2F2F2"/>
        <w:sz w:val="22"/>
      </w:rPr>
      <w:tblPr/>
      <w:tcPr>
        <w:shd w:val="clear" w:color="F79646" w:fill="F79646"/>
      </w:tcPr>
    </w:tblStylePr>
    <w:tblStylePr w:type="firstCol">
      <w:rPr>
        <w:color w:val="F2F2F2"/>
        <w:sz w:val="22"/>
      </w:rPr>
      <w:tblPr/>
      <w:tcPr>
        <w:shd w:val="clear" w:color="F79646" w:fill="F79646"/>
      </w:tcPr>
    </w:tblStylePr>
    <w:tblStylePr w:type="lastCol">
      <w:rPr>
        <w:color w:val="F2F2F2"/>
        <w:sz w:val="22"/>
      </w:rPr>
      <w:tblPr/>
      <w:tcPr>
        <w:shd w:val="clear" w:color="F79646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/>
      </w:tcPr>
    </w:tblStylePr>
    <w:tblStylePr w:type="lastRow">
      <w:rPr>
        <w:color w:val="F2F2F2"/>
        <w:sz w:val="22"/>
      </w:rPr>
      <w:tblPr/>
      <w:tcPr>
        <w:shd w:val="clear" w:color="7F7F7F" w:fill="7F7F7F"/>
      </w:tcPr>
    </w:tblStylePr>
    <w:tblStylePr w:type="firstCol">
      <w:rPr>
        <w:color w:val="F2F2F2"/>
        <w:sz w:val="22"/>
      </w:rPr>
      <w:tblPr/>
      <w:tcPr>
        <w:shd w:val="clear" w:color="7F7F7F" w:fill="7F7F7F"/>
      </w:tcPr>
    </w:tblStylePr>
    <w:tblStylePr w:type="lastCol">
      <w:rPr>
        <w:color w:val="F2F2F2"/>
        <w:sz w:val="22"/>
      </w:rPr>
      <w:tblPr/>
      <w:tcPr>
        <w:shd w:val="clear" w:color="7F7F7F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</w:tblPr>
    <w:tblStylePr w:type="firstRow">
      <w:rPr>
        <w:color w:val="F2F2F2"/>
        <w:sz w:val="22"/>
      </w:rPr>
      <w:tblPr/>
      <w:tcPr>
        <w:shd w:val="clear" w:color="5D8AC2" w:fill="5D8AC2"/>
      </w:tcPr>
    </w:tblStylePr>
    <w:tblStylePr w:type="lastRow">
      <w:rPr>
        <w:color w:val="F2F2F2"/>
        <w:sz w:val="22"/>
      </w:rPr>
      <w:tblPr/>
      <w:tcPr>
        <w:shd w:val="clear" w:color="5D8AC2" w:fill="5D8AC2"/>
      </w:tcPr>
    </w:tblStylePr>
    <w:tblStylePr w:type="firstCol">
      <w:rPr>
        <w:color w:val="F2F2F2"/>
        <w:sz w:val="22"/>
      </w:rPr>
      <w:tblPr/>
      <w:tcPr>
        <w:shd w:val="clear" w:color="5D8AC2" w:fill="5D8AC2"/>
      </w:tcPr>
    </w:tblStylePr>
    <w:tblStylePr w:type="lastCol">
      <w:rPr>
        <w:color w:val="F2F2F2"/>
        <w:sz w:val="22"/>
      </w:rPr>
      <w:tblPr/>
      <w:tcPr>
        <w:shd w:val="clear" w:color="5D8AC2" w:fill="5D8AC2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7D7EA" w:fill="C7D7EA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</w:tblPr>
    <w:tblStylePr w:type="firstRow">
      <w:rPr>
        <w:color w:val="F2F2F2"/>
        <w:sz w:val="22"/>
      </w:rPr>
      <w:tblPr/>
      <w:tcPr>
        <w:shd w:val="clear" w:color="D99695" w:fill="D99695"/>
      </w:tcPr>
    </w:tblStylePr>
    <w:tblStylePr w:type="lastRow">
      <w:rPr>
        <w:color w:val="F2F2F2"/>
        <w:sz w:val="22"/>
      </w:rPr>
      <w:tblPr/>
      <w:tcPr>
        <w:shd w:val="clear" w:color="D99695" w:fill="D99695"/>
      </w:tcPr>
    </w:tblStylePr>
    <w:tblStylePr w:type="firstCol">
      <w:rPr>
        <w:color w:val="F2F2F2"/>
        <w:sz w:val="22"/>
      </w:rPr>
      <w:tblPr/>
      <w:tcPr>
        <w:shd w:val="clear" w:color="D99695" w:fill="D99695"/>
      </w:tcPr>
    </w:tblStylePr>
    <w:tblStylePr w:type="lastCol">
      <w:rPr>
        <w:color w:val="F2F2F2"/>
        <w:sz w:val="22"/>
      </w:rPr>
      <w:tblPr/>
      <w:tcPr>
        <w:shd w:val="clear" w:color="D99695" w:fill="D9969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DCDC" w:fill="F2DC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</w:tblPr>
    <w:tblStylePr w:type="firstRow">
      <w:rPr>
        <w:color w:val="F2F2F2"/>
        <w:sz w:val="22"/>
      </w:rPr>
      <w:tblPr/>
      <w:tcPr>
        <w:shd w:val="clear" w:color="9ABB59" w:fill="9ABB59"/>
      </w:tcPr>
    </w:tblStylePr>
    <w:tblStylePr w:type="lastRow">
      <w:rPr>
        <w:color w:val="F2F2F2"/>
        <w:sz w:val="22"/>
      </w:rPr>
      <w:tblPr/>
      <w:tcPr>
        <w:shd w:val="clear" w:color="9ABB59" w:fill="9ABB59"/>
      </w:tcPr>
    </w:tblStylePr>
    <w:tblStylePr w:type="firstCol">
      <w:rPr>
        <w:color w:val="F2F2F2"/>
        <w:sz w:val="22"/>
      </w:rPr>
      <w:tblPr/>
      <w:tcPr>
        <w:shd w:val="clear" w:color="9ABB59" w:fill="9ABB59"/>
      </w:tcPr>
    </w:tblStylePr>
    <w:tblStylePr w:type="lastCol">
      <w:rPr>
        <w:color w:val="F2F2F2"/>
        <w:sz w:val="22"/>
      </w:rPr>
      <w:tblPr/>
      <w:tcPr>
        <w:shd w:val="clear" w:color="9ABB59" w:fill="9A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AF1DC" w:fill="EAF1D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</w:tblPr>
    <w:tblStylePr w:type="firstRow">
      <w:rPr>
        <w:color w:val="F2F2F2"/>
        <w:sz w:val="22"/>
      </w:rPr>
      <w:tblPr/>
      <w:tcPr>
        <w:shd w:val="clear" w:color="B2A1C6" w:fill="B2A1C6"/>
      </w:tcPr>
    </w:tblStylePr>
    <w:tblStylePr w:type="lastRow">
      <w:rPr>
        <w:color w:val="F2F2F2"/>
        <w:sz w:val="22"/>
      </w:rPr>
      <w:tblPr/>
      <w:tcPr>
        <w:shd w:val="clear" w:color="B2A1C6" w:fill="B2A1C6"/>
      </w:tcPr>
    </w:tblStylePr>
    <w:tblStylePr w:type="firstCol">
      <w:rPr>
        <w:color w:val="F2F2F2"/>
        <w:sz w:val="22"/>
      </w:rPr>
      <w:tblPr/>
      <w:tcPr>
        <w:shd w:val="clear" w:color="B2A1C6" w:fill="B2A1C6"/>
      </w:tcPr>
    </w:tblStylePr>
    <w:tblStylePr w:type="lastCol">
      <w:rPr>
        <w:color w:val="F2F2F2"/>
        <w:sz w:val="22"/>
      </w:rPr>
      <w:tblPr/>
      <w:tcPr>
        <w:shd w:val="clear" w:color="B2A1C6" w:fill="B2A1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5DFEC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</w:tblPr>
    <w:tblStylePr w:type="firstRow">
      <w:rPr>
        <w:color w:val="F2F2F2"/>
        <w:sz w:val="22"/>
      </w:rPr>
      <w:tblPr/>
      <w:tcPr>
        <w:shd w:val="clear" w:color="4BACC6" w:fill="4BACC6"/>
      </w:tcPr>
    </w:tblStylePr>
    <w:tblStylePr w:type="lastRow">
      <w:rPr>
        <w:color w:val="F2F2F2"/>
        <w:sz w:val="22"/>
      </w:rPr>
      <w:tblPr/>
      <w:tcPr>
        <w:shd w:val="clear" w:color="4BACC6" w:fill="4BACC6"/>
      </w:tcPr>
    </w:tblStylePr>
    <w:tblStylePr w:type="firstCol">
      <w:rPr>
        <w:color w:val="F2F2F2"/>
        <w:sz w:val="22"/>
      </w:rPr>
      <w:tblPr/>
      <w:tcPr>
        <w:shd w:val="clear" w:color="4BACC6" w:fill="4BACC6"/>
      </w:tcPr>
    </w:tblStylePr>
    <w:tblStylePr w:type="lastCol">
      <w:rPr>
        <w:color w:val="F2F2F2"/>
        <w:sz w:val="22"/>
      </w:rPr>
      <w:tblPr/>
      <w:tcPr>
        <w:shd w:val="clear" w:color="4BACC6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AEEF3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</w:tblPr>
    <w:tblStylePr w:type="firstRow">
      <w:rPr>
        <w:color w:val="F2F2F2"/>
        <w:sz w:val="22"/>
      </w:rPr>
      <w:tblPr/>
      <w:tcPr>
        <w:shd w:val="clear" w:color="F79646" w:fill="F79646"/>
      </w:tcPr>
    </w:tblStylePr>
    <w:tblStylePr w:type="lastRow">
      <w:rPr>
        <w:color w:val="F2F2F2"/>
        <w:sz w:val="22"/>
      </w:rPr>
      <w:tblPr/>
      <w:tcPr>
        <w:shd w:val="clear" w:color="F79646" w:fill="F79646"/>
      </w:tcPr>
    </w:tblStylePr>
    <w:tblStylePr w:type="firstCol">
      <w:rPr>
        <w:color w:val="F2F2F2"/>
        <w:sz w:val="22"/>
      </w:rPr>
      <w:tblPr/>
      <w:tcPr>
        <w:shd w:val="clear" w:color="F79646" w:fill="F79646"/>
      </w:tcPr>
    </w:tblStylePr>
    <w:tblStylePr w:type="lastCol">
      <w:rPr>
        <w:color w:val="F2F2F2"/>
        <w:sz w:val="22"/>
      </w:rPr>
      <w:tblPr/>
      <w:tcPr>
        <w:shd w:val="clear" w:color="F79646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DE9D8" w:fill="FDE9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LibreOffice/7.4.4.2$Linux_X86_64 LibreOffice_project/40$Build-2</Application>
  <AppVersion>15.0000</AppVersion>
  <Pages>1</Pages>
  <Words>88</Words>
  <Characters>763</Characters>
  <CharactersWithSpaces>850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2012-06-13T11:48:00Z</dcterms:created>
  <dc:creator>Сарбашев</dc:creator>
  <dc:description/>
  <dc:language>ru-RU</dc:language>
  <cp:lastModifiedBy/>
  <dcterms:modified xsi:type="dcterms:W3CDTF">2023-10-10T14:14:36Z</dcterms:modified>
  <cp:revision>68</cp:revision>
  <dc:subject/>
  <dc:title>АКТ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